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6E3" w:rsidRDefault="008550C0">
      <w:pPr>
        <w:pStyle w:val="Body"/>
        <w:spacing w:line="100" w:lineRule="atLeast"/>
        <w:rPr>
          <w:rFonts w:ascii="Times New Roman" w:eastAsia="Times New Roman" w:hAnsi="Times New Roman" w:cs="Times New Roman"/>
          <w:b/>
          <w:bCs/>
          <w:sz w:val="24"/>
          <w:szCs w:val="24"/>
        </w:rPr>
      </w:pPr>
      <w:r w:rsidRPr="008550C0">
        <w:pict>
          <v:shapetype id="_x0000_t202" coordsize="21600,21600" o:spt="202" path="m,l,21600r21600,l21600,xe">
            <v:stroke joinstyle="miter"/>
            <v:path gradientshapeok="t" o:connecttype="rect"/>
          </v:shapetype>
          <v:shape id="_x0000_s1026" type="#_x0000_t202" style="position:absolute;margin-left:88.5pt;margin-top:-6pt;width:401.5pt;height:63.8pt;z-index:251659264;visibility:visible;mso-wrap-distance-left:5.7pt;mso-wrap-distance-top:5.7pt;mso-wrap-distance-right:5.7pt;mso-wrap-distance-bottom:5.7pt;mso-position-vertical-relative:line" stroked="f" strokeweight="1pt">
            <v:stroke miterlimit="4"/>
            <v:textbox>
              <w:txbxContent>
                <w:p w:rsidR="003446E3" w:rsidRDefault="00DE6E7C">
                  <w:pPr>
                    <w:pStyle w:val="Framecontents"/>
                    <w:spacing w:after="0" w:line="100" w:lineRule="atLeast"/>
                    <w:jc w:val="center"/>
                    <w:rPr>
                      <w:rFonts w:ascii="Times New Roman" w:eastAsia="Times New Roman" w:hAnsi="Times New Roman" w:cs="Times New Roman"/>
                      <w:b/>
                      <w:bCs/>
                      <w:sz w:val="24"/>
                      <w:szCs w:val="24"/>
                    </w:rPr>
                  </w:pPr>
                  <w:r>
                    <w:rPr>
                      <w:rFonts w:ascii="Arial Unicode MS" w:eastAsia="Arial Unicode MS" w:hAnsi="Arial Unicode MS" w:cs="Arial Unicode MS"/>
                      <w:sz w:val="24"/>
                      <w:szCs w:val="24"/>
                    </w:rPr>
                    <w:t>भारतीयप्रौद्योगिकीसंस्थानरोपड़</w:t>
                  </w:r>
                </w:p>
                <w:p w:rsidR="003446E3" w:rsidRDefault="00DE6E7C">
                  <w:pPr>
                    <w:pStyle w:val="Framecontents"/>
                    <w:spacing w:after="0" w:line="100" w:lineRule="atLeast"/>
                    <w:jc w:val="center"/>
                    <w:rPr>
                      <w:rFonts w:ascii="Times New Roman" w:eastAsia="Times New Roman" w:hAnsi="Times New Roman" w:cs="Times New Roman"/>
                      <w:sz w:val="24"/>
                      <w:szCs w:val="24"/>
                    </w:rPr>
                  </w:pPr>
                  <w:r>
                    <w:rPr>
                      <w:rFonts w:ascii="Times New Roman" w:hAnsi="Times New Roman"/>
                      <w:b/>
                      <w:bCs/>
                      <w:sz w:val="24"/>
                      <w:szCs w:val="24"/>
                    </w:rPr>
                    <w:t>INDIAN INSTITUTE OF TECHNOLOGY ROPAR</w:t>
                  </w:r>
                </w:p>
                <w:p w:rsidR="003446E3" w:rsidRDefault="00DE6E7C">
                  <w:pPr>
                    <w:pStyle w:val="Framecontents"/>
                    <w:spacing w:after="0" w:line="100" w:lineRule="atLeast"/>
                    <w:jc w:val="center"/>
                  </w:pPr>
                  <w:r>
                    <w:rPr>
                      <w:rFonts w:ascii="Arial Unicode MS" w:eastAsia="Arial Unicode MS" w:hAnsi="Arial Unicode MS" w:cs="Arial Unicode MS"/>
                      <w:sz w:val="24"/>
                      <w:szCs w:val="24"/>
                    </w:rPr>
                    <w:t>नंगलरोड</w:t>
                  </w:r>
                  <w:r>
                    <w:rPr>
                      <w:rFonts w:ascii="Arial" w:hAnsi="Arial"/>
                      <w:b/>
                      <w:bCs/>
                      <w:sz w:val="24"/>
                      <w:szCs w:val="24"/>
                    </w:rPr>
                    <w:t> ,</w:t>
                  </w:r>
                  <w:r>
                    <w:rPr>
                      <w:rFonts w:ascii="Arial Unicode MS" w:eastAsia="Arial Unicode MS" w:hAnsi="Arial Unicode MS" w:cs="Arial Unicode MS"/>
                      <w:sz w:val="24"/>
                      <w:szCs w:val="24"/>
                    </w:rPr>
                    <w:t>रूपनगर</w:t>
                  </w:r>
                  <w:r>
                    <w:rPr>
                      <w:b/>
                      <w:bCs/>
                      <w:sz w:val="24"/>
                      <w:szCs w:val="24"/>
                    </w:rPr>
                    <w:t xml:space="preserve">, </w:t>
                  </w:r>
                  <w:r>
                    <w:rPr>
                      <w:rFonts w:ascii="Arial Unicode MS" w:eastAsia="Arial Unicode MS" w:hAnsi="Arial Unicode MS" w:cs="Arial Unicode MS"/>
                      <w:sz w:val="24"/>
                      <w:szCs w:val="24"/>
                    </w:rPr>
                    <w:t>पंजाब</w:t>
                  </w:r>
                  <w:r>
                    <w:rPr>
                      <w:rFonts w:ascii="Times New Roman" w:hAnsi="Times New Roman"/>
                      <w:b/>
                      <w:bCs/>
                      <w:sz w:val="24"/>
                      <w:szCs w:val="24"/>
                    </w:rPr>
                    <w:t>-140001/Nangal Road, Rupnagar, Punjab-140001</w:t>
                  </w:r>
                </w:p>
              </w:txbxContent>
            </v:textbox>
            <w10:wrap type="square"/>
          </v:shape>
        </w:pict>
      </w:r>
      <w:r w:rsidRPr="008550C0">
        <w:pict>
          <v:group id="_x0000_s1027" style="width:53.2pt;height:61.5pt;mso-position-horizontal-relative:char;mso-position-vertical-relative:line" coordsize="676275,781050">
            <v:rect id="_x0000_s1028" style="position:absolute;width:676275;height:78105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6275;height:781050">
              <v:imagedata r:id="rId7" o:title="image1"/>
            </v:shape>
            <w10:wrap type="none"/>
            <w10:anchorlock/>
          </v:group>
        </w:pict>
      </w:r>
    </w:p>
    <w:p w:rsidR="003446E3" w:rsidRPr="00DE7748" w:rsidRDefault="003446E3">
      <w:pPr>
        <w:pStyle w:val="Body"/>
        <w:spacing w:after="0" w:line="100" w:lineRule="atLeast"/>
        <w:jc w:val="center"/>
        <w:rPr>
          <w:rFonts w:ascii="Times New Roman" w:eastAsia="Times New Roman" w:hAnsi="Times New Roman" w:cs="Times New Roman"/>
          <w:b/>
          <w:bCs/>
          <w:sz w:val="28"/>
          <w:szCs w:val="28"/>
          <w:u w:val="single"/>
        </w:rPr>
      </w:pPr>
    </w:p>
    <w:p w:rsidR="00DE7748" w:rsidRDefault="00DE7748" w:rsidP="00C82B2C">
      <w:pPr>
        <w:pStyle w:val="NormalWeb"/>
        <w:jc w:val="center"/>
        <w:rPr>
          <w:b/>
          <w:sz w:val="28"/>
          <w:szCs w:val="28"/>
          <w:u w:val="single"/>
        </w:rPr>
      </w:pPr>
      <w:r w:rsidRPr="00DE7748">
        <w:rPr>
          <w:b/>
          <w:sz w:val="28"/>
          <w:szCs w:val="28"/>
          <w:u w:val="single"/>
        </w:rPr>
        <w:t>Advertisement for Wa</w:t>
      </w:r>
      <w:r>
        <w:rPr>
          <w:b/>
          <w:sz w:val="28"/>
          <w:szCs w:val="28"/>
          <w:u w:val="single"/>
        </w:rPr>
        <w:t>lk</w:t>
      </w:r>
      <w:r w:rsidRPr="00DE7748">
        <w:rPr>
          <w:b/>
          <w:sz w:val="28"/>
          <w:szCs w:val="28"/>
          <w:u w:val="single"/>
        </w:rPr>
        <w:t>-in Interview</w:t>
      </w:r>
    </w:p>
    <w:p w:rsidR="00DE7748" w:rsidRPr="00DE7748" w:rsidRDefault="00DE7748" w:rsidP="00C82B2C">
      <w:pPr>
        <w:pStyle w:val="NormalWeb"/>
        <w:jc w:val="center"/>
        <w:rPr>
          <w:b/>
          <w:sz w:val="28"/>
          <w:szCs w:val="28"/>
          <w:u w:val="single"/>
        </w:rPr>
      </w:pPr>
    </w:p>
    <w:p w:rsidR="00C82B2C" w:rsidRDefault="00C82B2C" w:rsidP="007C32BF">
      <w:pPr>
        <w:pStyle w:val="NormalWeb"/>
        <w:jc w:val="both"/>
      </w:pPr>
      <w:r w:rsidRPr="00880FE8">
        <w:t>Applications are invited from Indian Nationals for the following position of JRF in the project entitled “</w:t>
      </w:r>
      <w:r w:rsidR="007C32BF" w:rsidRPr="007C32BF">
        <w:rPr>
          <w:b/>
          <w:bCs/>
        </w:rPr>
        <w:t>Analytical Solution of the Hillslope Boussinesq equation considering unsteady boundary and variable recharge with bedrock seepage</w:t>
      </w:r>
      <w:r w:rsidR="00B47F1A">
        <w:rPr>
          <w:b/>
          <w:bCs/>
        </w:rPr>
        <w:t>.</w:t>
      </w:r>
      <w:r w:rsidR="00B47F1A">
        <w:t>”</w:t>
      </w:r>
      <w:r w:rsidRPr="00880FE8">
        <w:t xml:space="preserve"> </w:t>
      </w:r>
    </w:p>
    <w:p w:rsidR="00C82B2C" w:rsidRDefault="00C82B2C" w:rsidP="007C32BF">
      <w:pPr>
        <w:pStyle w:val="NormalWeb"/>
        <w:jc w:val="both"/>
      </w:pPr>
      <w:r w:rsidRPr="00880FE8">
        <w:t>The position is purely temp</w:t>
      </w:r>
      <w:r>
        <w:t>orary and is for a period of three</w:t>
      </w:r>
      <w:r w:rsidRPr="00880FE8">
        <w:t xml:space="preserve"> year</w:t>
      </w:r>
      <w:r>
        <w:t>s</w:t>
      </w:r>
      <w:r w:rsidRPr="00880FE8">
        <w:t>.</w:t>
      </w:r>
    </w:p>
    <w:p w:rsidR="00100620" w:rsidRPr="00880FE8" w:rsidRDefault="00100620" w:rsidP="00C82B2C">
      <w:pPr>
        <w:pStyle w:val="NormalWeb"/>
        <w:jc w:val="center"/>
      </w:pPr>
    </w:p>
    <w:p w:rsidR="00C82B2C" w:rsidRPr="00880FE8" w:rsidRDefault="00C82B2C" w:rsidP="00C82B2C">
      <w:pPr>
        <w:spacing w:before="120" w:after="120"/>
        <w:jc w:val="both"/>
      </w:pPr>
      <w:r w:rsidRPr="00880FE8">
        <w:rPr>
          <w:b/>
        </w:rPr>
        <w:t>Post:</w:t>
      </w:r>
      <w:r w:rsidRPr="00880FE8">
        <w:t xml:space="preserve"> Junior Research Fellow (JRF) </w:t>
      </w:r>
    </w:p>
    <w:p w:rsidR="00C82B2C" w:rsidRPr="00880FE8" w:rsidRDefault="00C82B2C" w:rsidP="00C82B2C">
      <w:pPr>
        <w:spacing w:before="120" w:after="120"/>
        <w:jc w:val="both"/>
      </w:pPr>
      <w:r w:rsidRPr="00880FE8">
        <w:rPr>
          <w:b/>
        </w:rPr>
        <w:t>Positions:</w:t>
      </w:r>
      <w:r w:rsidRPr="00880FE8">
        <w:t xml:space="preserve"> 1 </w:t>
      </w:r>
    </w:p>
    <w:p w:rsidR="00C82B2C" w:rsidRPr="00880FE8" w:rsidRDefault="00C82B2C" w:rsidP="00C82B2C">
      <w:pPr>
        <w:spacing w:before="120" w:after="120"/>
        <w:jc w:val="both"/>
      </w:pPr>
      <w:r w:rsidRPr="00880FE8">
        <w:rPr>
          <w:b/>
        </w:rPr>
        <w:t>Duration</w:t>
      </w:r>
      <w:r w:rsidRPr="00880FE8">
        <w:t xml:space="preserve">: 3 years, (yearly renewal </w:t>
      </w:r>
      <w:r>
        <w:t xml:space="preserve">is </w:t>
      </w:r>
      <w:r w:rsidRPr="00880FE8">
        <w:t xml:space="preserve">subject to satisfactory performance) </w:t>
      </w:r>
    </w:p>
    <w:p w:rsidR="00C82B2C" w:rsidRPr="00880FE8" w:rsidRDefault="00C82B2C" w:rsidP="00C82B2C">
      <w:pPr>
        <w:spacing w:before="120" w:after="120"/>
        <w:jc w:val="both"/>
      </w:pPr>
      <w:r w:rsidRPr="00880FE8">
        <w:rPr>
          <w:b/>
        </w:rPr>
        <w:t>Walk-In Interview</w:t>
      </w:r>
      <w:r w:rsidRPr="00880FE8">
        <w:t>: On 1</w:t>
      </w:r>
      <w:r>
        <w:t>6</w:t>
      </w:r>
      <w:r w:rsidRPr="00880FE8">
        <w:t xml:space="preserve"> May 2019 (Reporting Time 10:00AM, </w:t>
      </w:r>
      <w:r>
        <w:t>Dept. Civil Engineering, Transit-Campus-1</w:t>
      </w:r>
      <w:r w:rsidRPr="00880FE8">
        <w:t xml:space="preserve">, IIT Ropar) </w:t>
      </w:r>
    </w:p>
    <w:p w:rsidR="00C82B2C" w:rsidRPr="00880FE8" w:rsidRDefault="00C82B2C" w:rsidP="00C82B2C">
      <w:pPr>
        <w:spacing w:before="120" w:after="120"/>
        <w:jc w:val="both"/>
      </w:pPr>
      <w:r w:rsidRPr="00880FE8">
        <w:rPr>
          <w:b/>
        </w:rPr>
        <w:t>Essential Qualifications</w:t>
      </w:r>
      <w:r w:rsidRPr="00880FE8">
        <w:t xml:space="preserve">: </w:t>
      </w:r>
      <w:r>
        <w:t xml:space="preserve">Bachelors degree in Civil Engineering, followed by Masters </w:t>
      </w:r>
      <w:r w:rsidR="007C32BF">
        <w:t>Degree</w:t>
      </w:r>
      <w:r>
        <w:t xml:space="preserve"> in </w:t>
      </w:r>
      <w:r w:rsidR="007C32BF">
        <w:t>Water Resources Engineering</w:t>
      </w:r>
      <w:r>
        <w:t>, with consistently good academic background.</w:t>
      </w:r>
    </w:p>
    <w:p w:rsidR="00C82B2C" w:rsidRPr="00880FE8" w:rsidRDefault="00C82B2C" w:rsidP="00C82B2C">
      <w:pPr>
        <w:spacing w:before="120" w:after="120"/>
        <w:jc w:val="both"/>
      </w:pPr>
      <w:r w:rsidRPr="00880FE8">
        <w:rPr>
          <w:b/>
        </w:rPr>
        <w:t>Desirable:</w:t>
      </w:r>
      <w:r w:rsidRPr="00880FE8">
        <w:t xml:space="preserve"> </w:t>
      </w:r>
      <w:r>
        <w:t xml:space="preserve">Hands on experience in </w:t>
      </w:r>
      <w:r w:rsidR="007C32BF">
        <w:t>mathematical</w:t>
      </w:r>
      <w:r>
        <w:t xml:space="preserve"> modeling</w:t>
      </w:r>
      <w:r w:rsidRPr="00880FE8">
        <w:t xml:space="preserve"> </w:t>
      </w:r>
    </w:p>
    <w:p w:rsidR="00C82B2C" w:rsidRPr="00880FE8" w:rsidRDefault="00C82B2C" w:rsidP="00C82B2C">
      <w:pPr>
        <w:spacing w:before="120" w:after="120"/>
        <w:jc w:val="both"/>
        <w:rPr>
          <w:b/>
        </w:rPr>
      </w:pPr>
      <w:r w:rsidRPr="00880FE8">
        <w:rPr>
          <w:b/>
        </w:rPr>
        <w:t>Emoluments: As per DST norms</w:t>
      </w:r>
    </w:p>
    <w:p w:rsidR="00C82B2C" w:rsidRPr="00880FE8" w:rsidRDefault="00C82B2C" w:rsidP="00C82B2C">
      <w:pPr>
        <w:spacing w:before="120" w:after="120"/>
        <w:jc w:val="both"/>
      </w:pPr>
      <w:r w:rsidRPr="00880FE8">
        <w:t>How to Apply? Walk-in with the following documents on 1</w:t>
      </w:r>
      <w:r w:rsidR="00100620">
        <w:t>6</w:t>
      </w:r>
      <w:r w:rsidRPr="00880FE8">
        <w:t xml:space="preserve">th May 2019 (Reporting Time 10:00AM, </w:t>
      </w:r>
      <w:r w:rsidR="00100620">
        <w:t>Dept. Civil Engineering, Transit-Campus-1</w:t>
      </w:r>
      <w:r w:rsidR="00100620" w:rsidRPr="00880FE8">
        <w:t>, IIT Ropar</w:t>
      </w:r>
      <w:r w:rsidRPr="00880FE8">
        <w:t>).</w:t>
      </w:r>
    </w:p>
    <w:p w:rsidR="00C82B2C" w:rsidRPr="00880FE8" w:rsidRDefault="00C82B2C" w:rsidP="00C82B2C">
      <w:pPr>
        <w:spacing w:before="120" w:after="120"/>
        <w:jc w:val="both"/>
      </w:pPr>
      <w:r w:rsidRPr="00880FE8">
        <w:t xml:space="preserve">1. Completely filled application form (given on the following sheet) </w:t>
      </w:r>
    </w:p>
    <w:p w:rsidR="00C82B2C" w:rsidRPr="00880FE8" w:rsidRDefault="00C82B2C" w:rsidP="00C82B2C">
      <w:pPr>
        <w:spacing w:before="120" w:after="120"/>
        <w:jc w:val="both"/>
      </w:pPr>
      <w:r w:rsidRPr="00880FE8">
        <w:t xml:space="preserve">2. Detailed CV (detailing prior research/industrial experience) </w:t>
      </w:r>
    </w:p>
    <w:p w:rsidR="00C82B2C" w:rsidRPr="00880FE8" w:rsidRDefault="00C82B2C" w:rsidP="00C82B2C">
      <w:pPr>
        <w:spacing w:before="120" w:after="120"/>
        <w:jc w:val="both"/>
      </w:pPr>
      <w:r w:rsidRPr="00880FE8">
        <w:t xml:space="preserve">(CV can also be emailed to </w:t>
      </w:r>
      <w:hyperlink r:id="rId8" w:history="1">
        <w:r w:rsidR="007C32BF" w:rsidRPr="001E3744">
          <w:rPr>
            <w:rStyle w:val="Hyperlink"/>
          </w:rPr>
          <w:t>ratan@iitrpr.ac.in</w:t>
        </w:r>
      </w:hyperlink>
      <w:r w:rsidRPr="00880FE8">
        <w:t xml:space="preserve"> )</w:t>
      </w:r>
    </w:p>
    <w:p w:rsidR="003446E3" w:rsidRDefault="00C82B2C" w:rsidP="00C82B2C">
      <w:pPr>
        <w:pStyle w:val="NormalWeb"/>
        <w:jc w:val="both"/>
      </w:pPr>
      <w:r w:rsidRPr="00880FE8">
        <w:t xml:space="preserve"> Please note that no TA/DA will be given to the candidates to attend the interview</w:t>
      </w:r>
    </w:p>
    <w:p w:rsidR="00C82B2C" w:rsidRDefault="00C82B2C" w:rsidP="00C82B2C">
      <w:pPr>
        <w:pStyle w:val="NormalWeb"/>
        <w:jc w:val="both"/>
      </w:pPr>
    </w:p>
    <w:p w:rsidR="00C82B2C" w:rsidRDefault="00C82B2C" w:rsidP="00C82B2C">
      <w:pPr>
        <w:pStyle w:val="NormalWeb"/>
        <w:jc w:val="both"/>
      </w:pPr>
    </w:p>
    <w:p w:rsidR="00C82B2C" w:rsidRDefault="00C82B2C" w:rsidP="00C82B2C">
      <w:pPr>
        <w:pStyle w:val="NormalWeb"/>
        <w:jc w:val="both"/>
      </w:pPr>
    </w:p>
    <w:p w:rsidR="00C82B2C" w:rsidRDefault="00C82B2C" w:rsidP="00C82B2C">
      <w:pPr>
        <w:pStyle w:val="NormalWeb"/>
        <w:tabs>
          <w:tab w:val="left" w:pos="720"/>
        </w:tabs>
        <w:rPr>
          <w:b/>
          <w:bCs/>
        </w:rPr>
      </w:pPr>
      <w:r>
        <w:rPr>
          <w:b/>
          <w:bCs/>
        </w:rPr>
        <w:t>For queries, please contact:</w:t>
      </w:r>
    </w:p>
    <w:p w:rsidR="00C82B2C" w:rsidRDefault="00C82B2C" w:rsidP="00C82B2C">
      <w:pPr>
        <w:pStyle w:val="NormalWeb"/>
        <w:tabs>
          <w:tab w:val="left" w:pos="720"/>
        </w:tabs>
        <w:rPr>
          <w:b/>
          <w:bCs/>
        </w:rPr>
      </w:pPr>
    </w:p>
    <w:tbl>
      <w:tblPr>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53"/>
      </w:tblGrid>
      <w:tr w:rsidR="00C82B2C" w:rsidTr="008E3373">
        <w:trPr>
          <w:trHeight w:val="1284"/>
        </w:trPr>
        <w:tc>
          <w:tcPr>
            <w:tcW w:w="9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B2C" w:rsidRDefault="00C82B2C" w:rsidP="008E3373">
            <w:pPr>
              <w:pStyle w:val="NormalWeb"/>
              <w:tabs>
                <w:tab w:val="left" w:pos="720"/>
              </w:tabs>
            </w:pPr>
            <w:r>
              <w:t>Dr. R</w:t>
            </w:r>
            <w:r w:rsidR="007C32BF">
              <w:t>atan</w:t>
            </w:r>
            <w:r>
              <w:t xml:space="preserve"> S</w:t>
            </w:r>
            <w:r w:rsidR="007C32BF">
              <w:t>armah</w:t>
            </w:r>
          </w:p>
          <w:p w:rsidR="00C82B2C" w:rsidRDefault="007C32BF" w:rsidP="008E3373">
            <w:pPr>
              <w:pStyle w:val="NormalWeb"/>
              <w:jc w:val="both"/>
            </w:pPr>
            <w:r w:rsidRPr="007C32BF">
              <w:rPr>
                <w:u w:color="0000FF"/>
              </w:rPr>
              <w:t>ratan</w:t>
            </w:r>
            <w:r w:rsidR="00C82B2C" w:rsidRPr="007C32BF">
              <w:rPr>
                <w:u w:color="0000FF"/>
              </w:rPr>
              <w:t>@iitrpr.ac.in</w:t>
            </w:r>
          </w:p>
          <w:p w:rsidR="00C82B2C" w:rsidRDefault="00C82B2C" w:rsidP="007C32BF">
            <w:pPr>
              <w:pStyle w:val="NormalWeb"/>
              <w:tabs>
                <w:tab w:val="left" w:pos="720"/>
              </w:tabs>
            </w:pPr>
            <w:r>
              <w:t>9</w:t>
            </w:r>
            <w:r w:rsidR="007C32BF">
              <w:t>864896011</w:t>
            </w:r>
          </w:p>
        </w:tc>
      </w:tr>
    </w:tbl>
    <w:p w:rsidR="00C82B2C" w:rsidRDefault="00C82B2C" w:rsidP="00C82B2C">
      <w:pPr>
        <w:pStyle w:val="NormalWeb"/>
        <w:widowControl w:val="0"/>
        <w:tabs>
          <w:tab w:val="left" w:pos="720"/>
        </w:tabs>
        <w:spacing w:line="240" w:lineRule="auto"/>
        <w:rPr>
          <w:b/>
          <w:bCs/>
        </w:rPr>
      </w:pPr>
    </w:p>
    <w:p w:rsidR="00C82B2C" w:rsidRDefault="00C82B2C" w:rsidP="00C82B2C">
      <w:pPr>
        <w:pStyle w:val="NormalWeb"/>
        <w:tabs>
          <w:tab w:val="left" w:pos="720"/>
        </w:tabs>
        <w:rPr>
          <w:b/>
          <w:bCs/>
        </w:rPr>
      </w:pPr>
      <w:r>
        <w:rPr>
          <w:b/>
          <w:bCs/>
        </w:rPr>
        <w:t>Dr. R</w:t>
      </w:r>
      <w:r w:rsidR="007C32BF">
        <w:rPr>
          <w:b/>
          <w:bCs/>
        </w:rPr>
        <w:t>atan Sarmah</w:t>
      </w:r>
    </w:p>
    <w:p w:rsidR="00C82B2C" w:rsidRDefault="00C82B2C" w:rsidP="00C82B2C">
      <w:pPr>
        <w:pStyle w:val="NormalWeb"/>
        <w:jc w:val="both"/>
      </w:pPr>
      <w:r>
        <w:rPr>
          <w:b/>
          <w:bCs/>
        </w:rPr>
        <w:t>Principal Investigator</w:t>
      </w:r>
    </w:p>
    <w:p w:rsidR="00C82B2C" w:rsidRDefault="00C82B2C" w:rsidP="00C82B2C">
      <w:pPr>
        <w:pStyle w:val="NormalWeb"/>
        <w:jc w:val="both"/>
      </w:pPr>
      <w:r>
        <w:t xml:space="preserve">Assistant Professor, Room </w:t>
      </w:r>
      <w:r w:rsidR="007C32BF">
        <w:t>306</w:t>
      </w:r>
      <w:r w:rsidR="00B47F1A">
        <w:t xml:space="preserve"> </w:t>
      </w:r>
      <w:r>
        <w:t>(Transit Campus-1)</w:t>
      </w:r>
    </w:p>
    <w:p w:rsidR="00C82B2C" w:rsidRDefault="00C82B2C" w:rsidP="00C82B2C">
      <w:pPr>
        <w:pStyle w:val="NormalWeb"/>
        <w:jc w:val="both"/>
      </w:pPr>
      <w:r>
        <w:t>Department of Civil Engineering,</w:t>
      </w:r>
    </w:p>
    <w:p w:rsidR="00C82B2C" w:rsidRDefault="00C82B2C" w:rsidP="00C82B2C">
      <w:pPr>
        <w:pStyle w:val="NormalWeb"/>
        <w:jc w:val="both"/>
      </w:pPr>
      <w:r>
        <w:t>Indian Institute of Technology Ropar</w:t>
      </w:r>
    </w:p>
    <w:p w:rsidR="00C82B2C" w:rsidRDefault="00C82B2C" w:rsidP="00C82B2C">
      <w:pPr>
        <w:pStyle w:val="NormalWeb"/>
        <w:jc w:val="both"/>
      </w:pPr>
      <w:r>
        <w:t>Rupnagar, PB, 140001</w:t>
      </w:r>
    </w:p>
    <w:p w:rsidR="003446E3" w:rsidRDefault="003446E3">
      <w:pPr>
        <w:pStyle w:val="Body"/>
        <w:suppressAutoHyphens w:val="0"/>
        <w:spacing w:after="0" w:line="240" w:lineRule="auto"/>
      </w:pPr>
    </w:p>
    <w:p w:rsidR="003446E3" w:rsidRDefault="00DE6E7C">
      <w:pPr>
        <w:pStyle w:val="NormalWeb"/>
        <w:jc w:val="center"/>
      </w:pPr>
      <w:r>
        <w:rPr>
          <w:b/>
          <w:bCs/>
          <w:sz w:val="28"/>
          <w:szCs w:val="28"/>
        </w:rPr>
        <w:t>Application form for the post of Junior Research Fellow in DST</w:t>
      </w:r>
      <w:r w:rsidR="00137E70">
        <w:rPr>
          <w:b/>
          <w:bCs/>
          <w:sz w:val="28"/>
          <w:szCs w:val="28"/>
        </w:rPr>
        <w:t>-SERB</w:t>
      </w:r>
      <w:r>
        <w:rPr>
          <w:b/>
          <w:bCs/>
          <w:sz w:val="28"/>
          <w:szCs w:val="28"/>
        </w:rPr>
        <w:t xml:space="preserve"> sponsored project </w:t>
      </w:r>
      <w:r w:rsidR="00137E70">
        <w:rPr>
          <w:b/>
          <w:bCs/>
          <w:sz w:val="28"/>
          <w:szCs w:val="28"/>
        </w:rPr>
        <w:t>–</w:t>
      </w:r>
      <w:r>
        <w:rPr>
          <w:b/>
          <w:bCs/>
          <w:sz w:val="28"/>
          <w:szCs w:val="28"/>
        </w:rPr>
        <w:t xml:space="preserve"> </w:t>
      </w:r>
      <w:r w:rsidR="007C32BF" w:rsidRPr="007C32BF">
        <w:rPr>
          <w:b/>
          <w:bCs/>
          <w:sz w:val="28"/>
          <w:szCs w:val="28"/>
        </w:rPr>
        <w:t>Analytical Solution of the Hillslope Boussinesq equation considering unsteady boundary and variable recharge with bedrock seepage</w:t>
      </w:r>
    </w:p>
    <w:p w:rsidR="003446E3" w:rsidRDefault="008550C0">
      <w:pPr>
        <w:pStyle w:val="Body"/>
        <w:jc w:val="center"/>
        <w:rPr>
          <w:sz w:val="16"/>
          <w:szCs w:val="16"/>
        </w:rPr>
      </w:pPr>
      <w:r w:rsidRPr="008550C0">
        <w:pict>
          <v:shape id="_x0000_s1030" type="#_x0000_t202" style="position:absolute;left:0;text-align:left;margin-left:398.2pt;margin-top:6.2pt;width:111.8pt;height:123.4pt;z-index:251660288;visibility:visible;mso-wrap-distance-left:5.7pt;mso-wrap-distance-top:5.7pt;mso-wrap-distance-right:5.7pt;mso-wrap-distance-bottom:5.7pt;mso-position-vertical-relative:line" strokeweight=".2pt">
            <v:stroke joinstyle="round"/>
            <v:textbox>
              <w:txbxContent>
                <w:p w:rsidR="003446E3" w:rsidRDefault="003446E3">
                  <w:pPr>
                    <w:pStyle w:val="Framecontents"/>
                  </w:pPr>
                </w:p>
                <w:p w:rsidR="003446E3" w:rsidRDefault="003446E3">
                  <w:pPr>
                    <w:pStyle w:val="Framecontents"/>
                    <w:jc w:val="center"/>
                    <w:rPr>
                      <w:sz w:val="16"/>
                      <w:szCs w:val="16"/>
                      <w:lang w:val="fr-FR"/>
                    </w:rPr>
                  </w:pPr>
                </w:p>
                <w:p w:rsidR="003446E3" w:rsidRPr="00BE707E" w:rsidRDefault="00DE6E7C" w:rsidP="00BE707E">
                  <w:pPr>
                    <w:pStyle w:val="Framecontents"/>
                    <w:spacing w:after="0"/>
                    <w:jc w:val="center"/>
                    <w:rPr>
                      <w:rFonts w:ascii="Times New Roman" w:hAnsi="Times New Roman" w:cs="Times New Roman"/>
                    </w:rPr>
                  </w:pPr>
                  <w:r w:rsidRPr="00BE707E">
                    <w:rPr>
                      <w:rFonts w:ascii="Times New Roman" w:hAnsi="Times New Roman" w:cs="Times New Roman"/>
                      <w:lang w:val="fr-FR"/>
                    </w:rPr>
                    <w:t>Recent Photograph</w:t>
                  </w:r>
                </w:p>
              </w:txbxContent>
            </v:textbox>
            <w10:wrap type="square"/>
          </v:shape>
        </w:pic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b/>
          <w:bCs/>
          <w:sz w:val="24"/>
          <w:szCs w:val="24"/>
        </w:rPr>
        <w:t>Personal Details</w:t>
      </w:r>
    </w:p>
    <w:tbl>
      <w:tblPr>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62"/>
        <w:gridCol w:w="1144"/>
        <w:gridCol w:w="3205"/>
        <w:gridCol w:w="3209"/>
      </w:tblGrid>
      <w:tr w:rsidR="003446E3">
        <w:trPr>
          <w:trHeight w:val="300"/>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32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446E3" w:rsidRDefault="003446E3"/>
        </w:tc>
      </w:tr>
      <w:tr w:rsidR="003446E3">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Date of Birth (DD/MM/YY)</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Category (General/SC/ST/OBC)</w:t>
            </w:r>
          </w:p>
        </w:tc>
      </w:tr>
      <w:tr w:rsidR="003446E3">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Age (in years)</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 xml:space="preserve">Gender (Male/Female) </w:t>
            </w:r>
          </w:p>
        </w:tc>
      </w:tr>
      <w:tr w:rsidR="003446E3">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rPr>
                <w:rFonts w:ascii="Times New Roman" w:eastAsia="Times New Roman" w:hAnsi="Times New Roman" w:cs="Times New Roman"/>
                <w:sz w:val="24"/>
                <w:szCs w:val="24"/>
              </w:rPr>
            </w:pPr>
            <w:r>
              <w:rPr>
                <w:rFonts w:ascii="Times New Roman" w:hAnsi="Times New Roman"/>
                <w:sz w:val="24"/>
                <w:szCs w:val="24"/>
              </w:rPr>
              <w:t>Marital Status</w:t>
            </w:r>
          </w:p>
          <w:p w:rsidR="003446E3" w:rsidRDefault="00DE6E7C">
            <w:pPr>
              <w:pStyle w:val="Body"/>
              <w:spacing w:after="0"/>
            </w:pPr>
            <w:r>
              <w:rPr>
                <w:rFonts w:ascii="Times New Roman" w:hAnsi="Times New Roman"/>
                <w:sz w:val="24"/>
                <w:szCs w:val="24"/>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Nationality</w:t>
            </w:r>
          </w:p>
        </w:tc>
      </w:tr>
      <w:tr w:rsidR="003446E3">
        <w:trPr>
          <w:trHeight w:val="300"/>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Address for Communication</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Permanent Address</w:t>
            </w:r>
          </w:p>
        </w:tc>
      </w:tr>
      <w:tr w:rsidR="003446E3">
        <w:trPr>
          <w:trHeight w:val="2361"/>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300"/>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 xml:space="preserve">Email: </w:t>
            </w:r>
          </w:p>
        </w:tc>
      </w:tr>
    </w:tbl>
    <w:p w:rsidR="003446E3" w:rsidRDefault="003446E3">
      <w:pPr>
        <w:pStyle w:val="Body"/>
        <w:widowControl w:val="0"/>
        <w:spacing w:after="0" w:line="240" w:lineRule="auto"/>
        <w:rPr>
          <w:rFonts w:ascii="Times New Roman" w:eastAsia="Times New Roman" w:hAnsi="Times New Roman" w:cs="Times New Roman"/>
          <w:sz w:val="24"/>
          <w:szCs w:val="24"/>
        </w:rPr>
      </w:pP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Details of School/University/Institute Studied (From Matriculation Onward)</w:t>
      </w:r>
    </w:p>
    <w:tbl>
      <w:tblPr>
        <w:tblW w:w="95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5"/>
        <w:gridCol w:w="931"/>
        <w:gridCol w:w="1380"/>
        <w:gridCol w:w="2173"/>
        <w:gridCol w:w="1225"/>
        <w:gridCol w:w="793"/>
        <w:gridCol w:w="1141"/>
        <w:gridCol w:w="1085"/>
      </w:tblGrid>
      <w:tr w:rsidR="003446E3">
        <w:trPr>
          <w:trHeight w:val="668"/>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S. No.</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Degree</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Discipline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University/Institute</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Regular/ Part-time</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Year</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%Marks /CGPA*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Division</w:t>
            </w:r>
          </w:p>
        </w:tc>
      </w:tr>
      <w:tr w:rsidR="003446E3">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2.</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lastRenderedPageBreak/>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5.</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3446E3">
      <w:pPr>
        <w:pStyle w:val="Body"/>
        <w:widowControl w:val="0"/>
        <w:spacing w:after="0" w:line="240" w:lineRule="auto"/>
        <w:ind w:left="108" w:hanging="108"/>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*[Please also submit softcopy of the semester-wise mark-sheets as well as softcopy of degree]</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National examination (GATE/CSIR/UGC/LS-NET/Others), if any:</w:t>
      </w:r>
    </w:p>
    <w:tbl>
      <w:tblPr>
        <w:tblW w:w="97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81"/>
        <w:gridCol w:w="1889"/>
        <w:gridCol w:w="797"/>
        <w:gridCol w:w="1183"/>
        <w:gridCol w:w="1530"/>
        <w:gridCol w:w="1474"/>
      </w:tblGrid>
      <w:tr w:rsidR="003446E3">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rPr>
                <w:rFonts w:ascii="Times New Roman" w:eastAsia="Times New Roman" w:hAnsi="Times New Roman" w:cs="Times New Roman"/>
                <w:b/>
                <w:bCs/>
                <w:sz w:val="24"/>
                <w:szCs w:val="24"/>
              </w:rPr>
            </w:pPr>
            <w:r>
              <w:rPr>
                <w:rFonts w:ascii="Times New Roman" w:hAnsi="Times New Roman"/>
                <w:b/>
                <w:bCs/>
                <w:sz w:val="24"/>
                <w:szCs w:val="24"/>
              </w:rPr>
              <w:t>Qualifying Examination</w:t>
            </w:r>
          </w:p>
          <w:p w:rsidR="003446E3" w:rsidRDefault="00DE6E7C">
            <w:pPr>
              <w:pStyle w:val="Body"/>
              <w:spacing w:after="0"/>
            </w:pPr>
            <w:r>
              <w:rPr>
                <w:rFonts w:ascii="Times New Roman" w:hAnsi="Times New Roman"/>
                <w:b/>
                <w:bCs/>
                <w:sz w:val="24"/>
                <w:szCs w:val="24"/>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Percentile (&amp; Score)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All India Rank</w:t>
            </w:r>
          </w:p>
        </w:tc>
      </w:tr>
      <w:tr w:rsidR="003446E3">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3446E3">
      <w:pPr>
        <w:pStyle w:val="Body"/>
        <w:widowControl w:val="0"/>
        <w:spacing w:after="0" w:line="240" w:lineRule="auto"/>
        <w:ind w:left="108" w:hanging="108"/>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Professional Experiences (Teaching/Research/Industrial), if any</w:t>
      </w:r>
    </w:p>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62"/>
        <w:gridCol w:w="2031"/>
        <w:gridCol w:w="1925"/>
        <w:gridCol w:w="1771"/>
        <w:gridCol w:w="1774"/>
      </w:tblGrid>
      <w:tr w:rsidR="003446E3">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Name of Organization</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Designation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Nature of Work</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From</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To</w:t>
            </w:r>
          </w:p>
        </w:tc>
      </w:tr>
      <w:tr w:rsidR="003446E3">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3446E3">
      <w:pPr>
        <w:pStyle w:val="Body"/>
        <w:widowControl w:val="0"/>
        <w:spacing w:after="0" w:line="240" w:lineRule="auto"/>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18"/>
          <w:szCs w:val="18"/>
        </w:rPr>
      </w:pPr>
    </w:p>
    <w:p w:rsidR="003446E3" w:rsidRDefault="003446E3">
      <w:pPr>
        <w:pStyle w:val="Body"/>
        <w:spacing w:after="0" w:line="100" w:lineRule="atLeast"/>
        <w:rPr>
          <w:rFonts w:ascii="Times New Roman" w:eastAsia="Times New Roman" w:hAnsi="Times New Roman" w:cs="Times New Roman"/>
          <w:b/>
          <w:bCs/>
          <w:sz w:val="18"/>
          <w:szCs w:val="18"/>
        </w:rPr>
      </w:pPr>
    </w:p>
    <w:p w:rsidR="003446E3" w:rsidRDefault="00DE6E7C">
      <w:pPr>
        <w:pStyle w:val="Body"/>
        <w:spacing w:after="0" w:line="100" w:lineRule="atLeast"/>
        <w:rPr>
          <w:rFonts w:ascii="Times New Roman" w:eastAsia="Times New Roman" w:hAnsi="Times New Roman" w:cs="Times New Roman"/>
          <w:b/>
          <w:bCs/>
          <w:i/>
          <w:iCs/>
          <w:sz w:val="24"/>
          <w:szCs w:val="24"/>
        </w:rPr>
      </w:pPr>
      <w:r>
        <w:rPr>
          <w:rFonts w:ascii="Times New Roman" w:hAnsi="Times New Roman"/>
          <w:b/>
          <w:bCs/>
          <w:sz w:val="24"/>
          <w:szCs w:val="24"/>
        </w:rPr>
        <w:t>Research Publication (if any):</w:t>
      </w: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[Also attached softcopy of conference/journals papers separately (if applicable)]</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Awards, patents, prizes etc (if any):</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Any other Relevant Information:</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jc w:val="center"/>
        <w:rPr>
          <w:rFonts w:ascii="Times New Roman" w:eastAsia="Times New Roman" w:hAnsi="Times New Roman" w:cs="Times New Roman"/>
          <w:b/>
          <w:bCs/>
          <w:sz w:val="24"/>
          <w:szCs w:val="24"/>
        </w:rPr>
      </w:pPr>
    </w:p>
    <w:p w:rsidR="003446E3" w:rsidRDefault="00DE6E7C">
      <w:pPr>
        <w:pStyle w:val="Body"/>
        <w:spacing w:after="0" w:line="100" w:lineRule="atLeast"/>
        <w:jc w:val="center"/>
        <w:rPr>
          <w:rFonts w:ascii="Times New Roman" w:eastAsia="Times New Roman" w:hAnsi="Times New Roman" w:cs="Times New Roman"/>
          <w:sz w:val="24"/>
          <w:szCs w:val="24"/>
        </w:rPr>
      </w:pPr>
      <w:r>
        <w:rPr>
          <w:rFonts w:ascii="Times New Roman" w:hAnsi="Times New Roman"/>
          <w:b/>
          <w:bCs/>
          <w:sz w:val="24"/>
          <w:szCs w:val="24"/>
        </w:rPr>
        <w:t>DECLARATION</w:t>
      </w: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DE6E7C">
      <w:pPr>
        <w:pStyle w:val="Body"/>
        <w:spacing w:after="0" w:line="100" w:lineRule="atLeast"/>
        <w:jc w:val="both"/>
        <w:rPr>
          <w:rFonts w:ascii="Times New Roman" w:eastAsia="Times New Roman" w:hAnsi="Times New Roman" w:cs="Times New Roman"/>
          <w:sz w:val="24"/>
          <w:szCs w:val="24"/>
        </w:rPr>
      </w:pPr>
      <w:r>
        <w:rPr>
          <w:rFonts w:ascii="Times New Roman" w:hAnsi="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rsidR="003446E3" w:rsidRDefault="003446E3">
      <w:pPr>
        <w:pStyle w:val="Body"/>
        <w:spacing w:after="0" w:line="100" w:lineRule="atLeast"/>
        <w:jc w:val="both"/>
        <w:rPr>
          <w:rFonts w:ascii="Times New Roman" w:eastAsia="Times New Roman" w:hAnsi="Times New Roman" w:cs="Times New Roman"/>
          <w:sz w:val="24"/>
          <w:szCs w:val="24"/>
        </w:rPr>
      </w:pP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sz w:val="24"/>
          <w:szCs w:val="24"/>
        </w:rPr>
        <w:t>Place: ……………</w:t>
      </w: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DE6E7C">
      <w:pPr>
        <w:pStyle w:val="Body"/>
        <w:spacing w:after="0"/>
      </w:pPr>
      <w:r>
        <w:rPr>
          <w:rFonts w:ascii="Times New Roman" w:hAnsi="Times New Roman"/>
          <w:sz w:val="24"/>
          <w:szCs w:val="24"/>
          <w:lang w:val="de-DE"/>
        </w:rPr>
        <w:t xml:space="preserve">Date: </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Applicant</w:t>
      </w:r>
    </w:p>
    <w:sectPr w:rsidR="003446E3" w:rsidSect="003446E3">
      <w:headerReference w:type="default" r:id="rId9"/>
      <w:footerReference w:type="default" r:id="rId10"/>
      <w:pgSz w:w="11900" w:h="16840"/>
      <w:pgMar w:top="720" w:right="1017" w:bottom="72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D6" w:rsidRDefault="001C08D6" w:rsidP="003446E3">
      <w:r>
        <w:separator/>
      </w:r>
    </w:p>
  </w:endnote>
  <w:endnote w:type="continuationSeparator" w:id="1">
    <w:p w:rsidR="001C08D6" w:rsidRDefault="001C08D6" w:rsidP="00344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E3" w:rsidRDefault="003446E3">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D6" w:rsidRDefault="001C08D6" w:rsidP="003446E3">
      <w:r>
        <w:separator/>
      </w:r>
    </w:p>
  </w:footnote>
  <w:footnote w:type="continuationSeparator" w:id="1">
    <w:p w:rsidR="001C08D6" w:rsidRDefault="001C08D6" w:rsidP="00344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E3" w:rsidRDefault="003446E3">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7064"/>
    <w:multiLevelType w:val="hybridMultilevel"/>
    <w:tmpl w:val="FDFC799E"/>
    <w:styleLink w:val="ImportedStyle2"/>
    <w:lvl w:ilvl="0" w:tplc="3B06D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A7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22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2D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8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E05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E06F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3E3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A2D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CE0B70"/>
    <w:multiLevelType w:val="hybridMultilevel"/>
    <w:tmpl w:val="406CE446"/>
    <w:numStyleLink w:val="ImportedStyle1"/>
  </w:abstractNum>
  <w:abstractNum w:abstractNumId="2">
    <w:nsid w:val="60A73B71"/>
    <w:multiLevelType w:val="hybridMultilevel"/>
    <w:tmpl w:val="406CE446"/>
    <w:styleLink w:val="ImportedStyle1"/>
    <w:lvl w:ilvl="0" w:tplc="E04699A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52E6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AA27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7A5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529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F2938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FE2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824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ECB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5D60FD0"/>
    <w:multiLevelType w:val="hybridMultilevel"/>
    <w:tmpl w:val="FDFC799E"/>
    <w:numStyleLink w:val="ImportedStyle2"/>
  </w:abstractNum>
  <w:num w:numId="1">
    <w:abstractNumId w:val="2"/>
  </w:num>
  <w:num w:numId="2">
    <w:abstractNumId w:val="1"/>
  </w:num>
  <w:num w:numId="3">
    <w:abstractNumId w:val="1"/>
    <w:lvlOverride w:ilvl="0">
      <w:lvl w:ilvl="0" w:tplc="03C26828">
        <w:start w:val="1"/>
        <w:numFmt w:val="decimal"/>
        <w:lvlText w:val="%1."/>
        <w:lvlJc w:val="left"/>
        <w:pPr>
          <w:ind w:left="102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E4223A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E3CB542">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F44F6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4D83BE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7669134">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506B92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EB6207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276EE94">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QzNLW0tDAyNTYwM7JU0lEKTi0uzszPAykwqgUAniIRjiwAAAA="/>
  </w:docVars>
  <w:rsids>
    <w:rsidRoot w:val="003446E3"/>
    <w:rsid w:val="00100620"/>
    <w:rsid w:val="00127570"/>
    <w:rsid w:val="00137E70"/>
    <w:rsid w:val="001C08D6"/>
    <w:rsid w:val="003446E3"/>
    <w:rsid w:val="0037206B"/>
    <w:rsid w:val="0064590D"/>
    <w:rsid w:val="00740E1E"/>
    <w:rsid w:val="007C32BF"/>
    <w:rsid w:val="008550C0"/>
    <w:rsid w:val="00A87DD7"/>
    <w:rsid w:val="00B47F1A"/>
    <w:rsid w:val="00BE707E"/>
    <w:rsid w:val="00C66454"/>
    <w:rsid w:val="00C82B2C"/>
    <w:rsid w:val="00CD124A"/>
    <w:rsid w:val="00DE6E7C"/>
    <w:rsid w:val="00DE7748"/>
    <w:rsid w:val="00E528BB"/>
    <w:rsid w:val="00F2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6E3"/>
    <w:rPr>
      <w:u w:val="single"/>
    </w:rPr>
  </w:style>
  <w:style w:type="paragraph" w:customStyle="1" w:styleId="HeaderFooter">
    <w:name w:val="Header &amp; Footer"/>
    <w:rsid w:val="003446E3"/>
    <w:pPr>
      <w:tabs>
        <w:tab w:val="right" w:pos="9020"/>
      </w:tabs>
    </w:pPr>
    <w:rPr>
      <w:rFonts w:ascii="Helvetica Neue" w:hAnsi="Helvetica Neue" w:cs="Arial Unicode MS"/>
      <w:color w:val="000000"/>
      <w:sz w:val="24"/>
      <w:szCs w:val="24"/>
    </w:rPr>
  </w:style>
  <w:style w:type="paragraph" w:customStyle="1" w:styleId="Body">
    <w:name w:val="Body"/>
    <w:rsid w:val="003446E3"/>
    <w:pPr>
      <w:suppressAutoHyphens/>
      <w:spacing w:after="200" w:line="276" w:lineRule="auto"/>
    </w:pPr>
    <w:rPr>
      <w:rFonts w:ascii="Calibri" w:eastAsia="Calibri" w:hAnsi="Calibri" w:cs="Calibri"/>
      <w:color w:val="000000"/>
      <w:kern w:val="1"/>
      <w:sz w:val="22"/>
      <w:szCs w:val="22"/>
      <w:u w:color="000000"/>
    </w:rPr>
  </w:style>
  <w:style w:type="paragraph" w:customStyle="1" w:styleId="Framecontents">
    <w:name w:val="Frame contents"/>
    <w:rsid w:val="003446E3"/>
    <w:pPr>
      <w:suppressAutoHyphens/>
      <w:spacing w:after="120" w:line="276" w:lineRule="auto"/>
    </w:pPr>
    <w:rPr>
      <w:rFonts w:ascii="Calibri" w:eastAsia="Calibri" w:hAnsi="Calibri" w:cs="Calibri"/>
      <w:color w:val="000000"/>
      <w:kern w:val="1"/>
      <w:sz w:val="22"/>
      <w:szCs w:val="22"/>
      <w:u w:color="000000"/>
    </w:rPr>
  </w:style>
  <w:style w:type="paragraph" w:styleId="NormalWeb">
    <w:name w:val="Normal (Web)"/>
    <w:rsid w:val="003446E3"/>
    <w:pPr>
      <w:suppressAutoHyphens/>
      <w:spacing w:before="28" w:after="28" w:line="100" w:lineRule="atLeast"/>
    </w:pPr>
    <w:rPr>
      <w:rFonts w:eastAsia="Times New Roman"/>
      <w:color w:val="000000"/>
      <w:kern w:val="1"/>
      <w:sz w:val="24"/>
      <w:szCs w:val="24"/>
      <w:u w:color="000000"/>
    </w:rPr>
  </w:style>
  <w:style w:type="numbering" w:customStyle="1" w:styleId="ImportedStyle1">
    <w:name w:val="Imported Style 1"/>
    <w:rsid w:val="003446E3"/>
    <w:pPr>
      <w:numPr>
        <w:numId w:val="1"/>
      </w:numPr>
    </w:pPr>
  </w:style>
  <w:style w:type="paragraph" w:styleId="ListParagraph">
    <w:name w:val="List Paragraph"/>
    <w:rsid w:val="003446E3"/>
    <w:pPr>
      <w:suppressAutoHyphens/>
      <w:spacing w:after="200" w:line="276" w:lineRule="auto"/>
      <w:ind w:left="720"/>
    </w:pPr>
    <w:rPr>
      <w:rFonts w:ascii="Calibri" w:eastAsia="Calibri" w:hAnsi="Calibri" w:cs="Calibri"/>
      <w:color w:val="000000"/>
      <w:kern w:val="1"/>
      <w:sz w:val="22"/>
      <w:szCs w:val="22"/>
      <w:u w:color="000000"/>
    </w:rPr>
  </w:style>
  <w:style w:type="numbering" w:customStyle="1" w:styleId="ImportedStyle2">
    <w:name w:val="Imported Style 2"/>
    <w:rsid w:val="003446E3"/>
    <w:pPr>
      <w:numPr>
        <w:numId w:val="4"/>
      </w:numPr>
    </w:pPr>
  </w:style>
  <w:style w:type="character" w:customStyle="1" w:styleId="Hyperlink0">
    <w:name w:val="Hyperlink.0"/>
    <w:basedOn w:val="Hyperlink"/>
    <w:rsid w:val="003446E3"/>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tan@iitrpr.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 Sebastian</dc:creator>
  <cp:lastModifiedBy>Ratan Sarmah</cp:lastModifiedBy>
  <cp:revision>6</cp:revision>
  <dcterms:created xsi:type="dcterms:W3CDTF">2019-05-06T10:42:00Z</dcterms:created>
  <dcterms:modified xsi:type="dcterms:W3CDTF">2019-05-06T11:49:00Z</dcterms:modified>
</cp:coreProperties>
</file>